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3926E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21DDAF57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036DCECC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29D02F1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（2025）大狱建字第399号</w:t>
      </w:r>
    </w:p>
    <w:p w14:paraId="5FFFB78D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罪犯罗正强，男，1978年2月18日出生，汉族，初中文化，无业，原户籍所在地：四川省成都市武侯区。现在四川省大英监狱四监区服刑。</w:t>
      </w:r>
    </w:p>
    <w:p w14:paraId="4FA20EE2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综上所述，罪犯罗正强在服刑期间，认罪悔罪，遵规守纪，积极改造,确有悔改表现。</w:t>
      </w:r>
    </w:p>
    <w:p w14:paraId="2405912B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系累犯、毒品再犯，依法应当从严，建议对罪犯罗正强减去有期徒刑六个月。特报请裁定。</w:t>
      </w:r>
    </w:p>
    <w:p w14:paraId="20170EEF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815A381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5E63DC8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3D039B0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A4DFBD0">
      <w:pPr>
        <w:spacing w:line="600" w:lineRule="exact"/>
        <w:ind w:firstLine="4960" w:firstLineChars="15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3E9BE19">
      <w:pPr>
        <w:spacing w:line="600" w:lineRule="exact"/>
        <w:ind w:firstLine="4800" w:firstLineChars="1500"/>
        <w:rPr>
          <w:rFonts w:ascii="仿宋_GB2312" w:hAnsi="仿宋" w:eastAsia="仿宋_GB2312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72EA5"/>
    <w:rsid w:val="00556CF0"/>
    <w:rsid w:val="00586407"/>
    <w:rsid w:val="00653578"/>
    <w:rsid w:val="00F04E79"/>
    <w:rsid w:val="07FF0A3D"/>
    <w:rsid w:val="09813FA6"/>
    <w:rsid w:val="0D2B2C39"/>
    <w:rsid w:val="1140148E"/>
    <w:rsid w:val="11DB4029"/>
    <w:rsid w:val="12057CFB"/>
    <w:rsid w:val="13D468B8"/>
    <w:rsid w:val="1571642A"/>
    <w:rsid w:val="1989348A"/>
    <w:rsid w:val="1A5D2997"/>
    <w:rsid w:val="1E4E662C"/>
    <w:rsid w:val="245621CE"/>
    <w:rsid w:val="263C356E"/>
    <w:rsid w:val="27072EA5"/>
    <w:rsid w:val="292F0D6B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2026-01-27T03:31:44Z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625DFECF06F84A9C92D4E3D8F33C30ED_12</vt:lpwstr>
  </property>
</Properties>
</file>